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___________________________________</w:t>
      </w:r>
    </w:p>
    <w:p w:rsidR="00EE6AA7" w:rsidRPr="00902C78" w:rsidRDefault="00EE6AA7" w:rsidP="00EE6AA7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(Podaci o podnositelju zahtjeva</w:t>
      </w:r>
      <w:r w:rsidR="00D70943" w:rsidRPr="00902C78">
        <w:rPr>
          <w:rFonts w:ascii="Times New Roman" w:hAnsi="Times New Roman" w:cs="Times New Roman"/>
          <w:b/>
          <w:sz w:val="16"/>
          <w:szCs w:val="16"/>
        </w:rPr>
        <w:t>, molimo navesti i broj mobitela</w:t>
      </w:r>
      <w:r w:rsidRPr="00902C78">
        <w:rPr>
          <w:rFonts w:ascii="Times New Roman" w:hAnsi="Times New Roman" w:cs="Times New Roman"/>
          <w:b/>
          <w:sz w:val="16"/>
          <w:szCs w:val="16"/>
        </w:rPr>
        <w:t>)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REPUBLIKA HRVATSKA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OPĆINA BAŠKA VODA</w:t>
      </w:r>
    </w:p>
    <w:p w:rsidR="00EE6AA7" w:rsidRPr="00902C78" w:rsidRDefault="00EE6AA7" w:rsidP="00EE6AA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VIJEĆE ZA DAVANJE KONCESIJSKOG ODOBRENJA </w:t>
      </w:r>
      <w:r w:rsidR="00C11D74" w:rsidRPr="00902C78">
        <w:rPr>
          <w:rFonts w:ascii="Times New Roman" w:hAnsi="Times New Roman" w:cs="Times New Roman"/>
          <w:b/>
          <w:sz w:val="16"/>
          <w:szCs w:val="16"/>
        </w:rPr>
        <w:t>BAŠKA VODA</w:t>
      </w:r>
    </w:p>
    <w:p w:rsidR="00EE6AA7" w:rsidRPr="00902C78" w:rsidRDefault="00EE6AA7" w:rsidP="00EE6AA7">
      <w:p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902C78">
        <w:rPr>
          <w:rFonts w:ascii="Times New Roman" w:hAnsi="Times New Roman" w:cs="Times New Roman"/>
          <w:b/>
          <w:i/>
          <w:sz w:val="16"/>
          <w:szCs w:val="16"/>
        </w:rPr>
        <w:t>ZAHTJEV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902C78">
        <w:rPr>
          <w:rFonts w:ascii="Times New Roman" w:hAnsi="Times New Roman" w:cs="Times New Roman"/>
          <w:b/>
          <w:i/>
          <w:sz w:val="16"/>
          <w:szCs w:val="16"/>
        </w:rPr>
        <w:t>Za davanje koncesijskog odobrenja za obavljanje djelatnosti na morskoj obali, unutrašnjim morskim vodama i teritorijalnom moru Republike Hrvatske</w:t>
      </w:r>
    </w:p>
    <w:p w:rsidR="00EE6AA7" w:rsidRPr="00902C78" w:rsidRDefault="00EE6AA7" w:rsidP="00EE6A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NAZIV DJELATNOSTI  _____________________________________________</w:t>
      </w:r>
    </w:p>
    <w:p w:rsidR="00EE6AA7" w:rsidRPr="00902C78" w:rsidRDefault="00EE6AA7" w:rsidP="00EE6AA7">
      <w:pPr>
        <w:pStyle w:val="Odlomakpopisa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MIKROLOKACIJA  ________________________________________________</w:t>
      </w:r>
    </w:p>
    <w:p w:rsidR="00EE6AA7" w:rsidRPr="00902C78" w:rsidRDefault="00EE6AA7" w:rsidP="00EE6AA7">
      <w:pPr>
        <w:pStyle w:val="Odlomakpopisa"/>
        <w:rPr>
          <w:rFonts w:ascii="Times New Roman" w:hAnsi="Times New Roman" w:cs="Times New Roman"/>
          <w:b/>
          <w:sz w:val="16"/>
          <w:szCs w:val="16"/>
        </w:rPr>
      </w:pPr>
    </w:p>
    <w:p w:rsidR="00EE6AA7" w:rsidRPr="00902C78" w:rsidRDefault="00EE6AA7" w:rsidP="00EE6AA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SREDSTVA (vrsta, tip, oznaka) _______________________________________________________________________________________________________________________________________________________________________________________________________________</w:t>
      </w:r>
    </w:p>
    <w:p w:rsidR="00EE6AA7" w:rsidRPr="00902C78" w:rsidRDefault="00902C78" w:rsidP="00902C78">
      <w:pPr>
        <w:tabs>
          <w:tab w:val="left" w:pos="6071"/>
        </w:tabs>
        <w:jc w:val="both"/>
        <w:rPr>
          <w:rFonts w:ascii="Constantia" w:hAnsi="Constantia" w:cs="Times New Roman"/>
          <w:b/>
          <w:sz w:val="16"/>
          <w:szCs w:val="16"/>
        </w:rPr>
      </w:pPr>
      <w:r w:rsidRPr="00902C78">
        <w:rPr>
          <w:rFonts w:ascii="Constantia" w:hAnsi="Constantia"/>
          <w:sz w:val="16"/>
          <w:szCs w:val="16"/>
        </w:rPr>
        <w:t>5. ODOBRENJE TRAŽIMO NA VREMENSKO RAZDOBLJE DEFINIRANO U PLANU UPRAVLJANJA POMORSKIM DOBROM OPĆINE BAŠKA VODA ZA 202</w:t>
      </w:r>
      <w:r w:rsidR="00CE4B9E">
        <w:rPr>
          <w:rFonts w:ascii="Constantia" w:hAnsi="Constantia"/>
          <w:sz w:val="16"/>
          <w:szCs w:val="16"/>
        </w:rPr>
        <w:t>3</w:t>
      </w:r>
      <w:r w:rsidRPr="00902C78">
        <w:rPr>
          <w:rFonts w:ascii="Constantia" w:hAnsi="Constantia"/>
          <w:sz w:val="16"/>
          <w:szCs w:val="16"/>
        </w:rPr>
        <w:t>. GODINU</w:t>
      </w:r>
      <w:r w:rsidR="00EE6AA7" w:rsidRPr="00902C78">
        <w:rPr>
          <w:rFonts w:ascii="Constantia" w:hAnsi="Constantia" w:cs="Times New Roman"/>
          <w:sz w:val="16"/>
          <w:szCs w:val="16"/>
        </w:rPr>
        <w:tab/>
      </w:r>
    </w:p>
    <w:p w:rsidR="00EE6AA7" w:rsidRPr="00902C78" w:rsidRDefault="00902C78" w:rsidP="00EE6AA7">
      <w:p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Uz zahtjev prilažemo</w:t>
      </w:r>
      <w:r w:rsidR="00EE6AA7" w:rsidRPr="00902C78">
        <w:rPr>
          <w:rFonts w:ascii="Times New Roman" w:hAnsi="Times New Roman" w:cs="Times New Roman"/>
          <w:b/>
          <w:sz w:val="16"/>
          <w:szCs w:val="16"/>
        </w:rPr>
        <w:t>:</w:t>
      </w:r>
    </w:p>
    <w:p w:rsidR="00EE6AA7" w:rsidRPr="00902C78" w:rsidRDefault="00EE6AA7" w:rsidP="00EE6AA7">
      <w:pPr>
        <w:pStyle w:val="Odlomakpopisa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Dokaz o registraciji djelatnosti za koju se traži davanje koncesijskog odobrenja (izvod iz sudskog registra trgovačkog suda, obrtnica, izvod iz registra udruga ili odobrenje nadležnog tijela za obavljanje djelatnosti prema posebnim propisima)</w:t>
      </w:r>
    </w:p>
    <w:p w:rsidR="00EE6AA7" w:rsidRPr="00902C78" w:rsidRDefault="00EE6AA7" w:rsidP="00EE6AA7">
      <w:pPr>
        <w:pStyle w:val="Odlomakpopisa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Dokaz o vlasništvu sredstava za obavljanje djelatnosti na pomorskom dobru/dokaz o pravnoj osnovi korištenja sredstava (u slučaju da podnositelj zahtjeva za koncesijsko odobrenje nije vlasnik istog sredstva)</w:t>
      </w:r>
    </w:p>
    <w:p w:rsidR="00FA51D4" w:rsidRPr="00902C78" w:rsidRDefault="00FA51D4" w:rsidP="00FA51D4">
      <w:pPr>
        <w:pStyle w:val="Odlomakpopisa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  <w:lang w:eastAsia="hr-HR"/>
        </w:rPr>
        <w:t>Dokaz o sposobnosti brodice/broda za plovidbu (samo u slučajevima kada se koncesijsko odobrenje traži za obavljanje brodicom/brodom).</w:t>
      </w:r>
    </w:p>
    <w:p w:rsidR="00FA51D4" w:rsidRPr="00902C78" w:rsidRDefault="00FA51D4" w:rsidP="00FA51D4">
      <w:pPr>
        <w:pStyle w:val="Odlomakpopisa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902C78">
        <w:rPr>
          <w:rFonts w:ascii="Times New Roman" w:eastAsia="Calibri" w:hAnsi="Times New Roman" w:cs="Times New Roman"/>
          <w:b/>
          <w:sz w:val="16"/>
          <w:szCs w:val="16"/>
        </w:rPr>
        <w:t>Presliku i skicu područja (mikrolokacije) s površinom na koju se odnosi zahtjev</w:t>
      </w:r>
    </w:p>
    <w:p w:rsidR="005D2211" w:rsidRPr="00902C78" w:rsidRDefault="005D2211" w:rsidP="00FA51D4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Potvr</w:t>
      </w:r>
      <w:r w:rsidR="00974A8F" w:rsidRPr="00902C78">
        <w:rPr>
          <w:rFonts w:ascii="Times New Roman" w:hAnsi="Times New Roman" w:cs="Times New Roman"/>
          <w:b/>
          <w:sz w:val="16"/>
          <w:szCs w:val="16"/>
        </w:rPr>
        <w:t xml:space="preserve">du Upravnog odjela Općine Baška Voda i komunalnog poduzeća Gradina-Baška Voda d.o.o. o </w:t>
      </w:r>
      <w:r w:rsidRPr="00902C78">
        <w:rPr>
          <w:rFonts w:ascii="Times New Roman" w:hAnsi="Times New Roman" w:cs="Times New Roman"/>
          <w:b/>
          <w:sz w:val="16"/>
          <w:szCs w:val="16"/>
        </w:rPr>
        <w:t>podmirenju svih dospjelih obveza</w:t>
      </w:r>
    </w:p>
    <w:p w:rsidR="003B45E0" w:rsidRPr="00902C78" w:rsidRDefault="00FA51D4" w:rsidP="00FA51D4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Izjava kojom se daje suglasnost komunalnom redaru Općine Baška Voda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</w:t>
      </w:r>
    </w:p>
    <w:p w:rsidR="00974A8F" w:rsidRPr="00902C78" w:rsidRDefault="00974A8F" w:rsidP="00974A8F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stanje, 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974A8F" w:rsidRPr="00902C78" w:rsidRDefault="00974A8F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02C78">
      <w:pPr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02C78">
      <w:pPr>
        <w:tabs>
          <w:tab w:val="left" w:pos="6071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U Baškoj Vodi,_________________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902C78">
        <w:rPr>
          <w:rFonts w:ascii="Times New Roman" w:hAnsi="Times New Roman" w:cs="Times New Roman"/>
          <w:b/>
          <w:sz w:val="16"/>
          <w:szCs w:val="16"/>
        </w:rPr>
        <w:t>______________________________</w:t>
      </w:r>
    </w:p>
    <w:p w:rsidR="00902C78" w:rsidRPr="00902C78" w:rsidRDefault="00902C78" w:rsidP="00902C78">
      <w:pPr>
        <w:tabs>
          <w:tab w:val="left" w:pos="6071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902C7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Pr="00902C78">
        <w:rPr>
          <w:rFonts w:ascii="Times New Roman" w:hAnsi="Times New Roman" w:cs="Times New Roman"/>
          <w:b/>
          <w:sz w:val="16"/>
          <w:szCs w:val="16"/>
        </w:rPr>
        <w:t xml:space="preserve"> Potpis podnositelja Zahtjeva</w:t>
      </w:r>
    </w:p>
    <w:p w:rsidR="00902C78" w:rsidRPr="00902C78" w:rsidRDefault="00902C78" w:rsidP="00902C78">
      <w:pPr>
        <w:rPr>
          <w:rFonts w:ascii="Times New Roman" w:hAnsi="Times New Roman" w:cs="Times New Roman"/>
          <w:b/>
          <w:sz w:val="16"/>
          <w:szCs w:val="16"/>
        </w:rPr>
      </w:pPr>
    </w:p>
    <w:p w:rsidR="00902C78" w:rsidRPr="00902C78" w:rsidRDefault="00902C78" w:rsidP="00974A8F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902C78" w:rsidRPr="00902C78" w:rsidSect="001472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271A8"/>
    <w:multiLevelType w:val="hybridMultilevel"/>
    <w:tmpl w:val="66A43B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92D27"/>
    <w:multiLevelType w:val="hybridMultilevel"/>
    <w:tmpl w:val="F15C0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70E7E"/>
    <w:multiLevelType w:val="hybridMultilevel"/>
    <w:tmpl w:val="6504B52E"/>
    <w:lvl w:ilvl="0" w:tplc="AE8A6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6858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379958">
    <w:abstractNumId w:val="4"/>
  </w:num>
  <w:num w:numId="3" w16cid:durableId="611130088">
    <w:abstractNumId w:val="2"/>
  </w:num>
  <w:num w:numId="4" w16cid:durableId="1462722658">
    <w:abstractNumId w:val="0"/>
  </w:num>
  <w:num w:numId="5" w16cid:durableId="1643121141">
    <w:abstractNumId w:val="3"/>
  </w:num>
  <w:num w:numId="6" w16cid:durableId="94616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AA7"/>
    <w:rsid w:val="00033062"/>
    <w:rsid w:val="0014725F"/>
    <w:rsid w:val="00244DE6"/>
    <w:rsid w:val="00501A77"/>
    <w:rsid w:val="00591D42"/>
    <w:rsid w:val="005D2211"/>
    <w:rsid w:val="005E3FDD"/>
    <w:rsid w:val="007B7595"/>
    <w:rsid w:val="0082316D"/>
    <w:rsid w:val="00902C78"/>
    <w:rsid w:val="00927A38"/>
    <w:rsid w:val="00974A8F"/>
    <w:rsid w:val="009B2170"/>
    <w:rsid w:val="00C11D74"/>
    <w:rsid w:val="00CE4B9E"/>
    <w:rsid w:val="00D70943"/>
    <w:rsid w:val="00DB561E"/>
    <w:rsid w:val="00EE6AA7"/>
    <w:rsid w:val="00F47E29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1CD4"/>
  <w15:docId w15:val="{24805C9A-1D2B-49D4-AF69-725A82F6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OPCINA.B.VODA.REF</dc:creator>
  <cp:lastModifiedBy>Gospodarenje Prostorom BV</cp:lastModifiedBy>
  <cp:revision>3</cp:revision>
  <cp:lastPrinted>2022-05-06T06:45:00Z</cp:lastPrinted>
  <dcterms:created xsi:type="dcterms:W3CDTF">2022-05-06T07:00:00Z</dcterms:created>
  <dcterms:modified xsi:type="dcterms:W3CDTF">2023-04-26T12:40:00Z</dcterms:modified>
</cp:coreProperties>
</file>